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C5CC" w14:textId="764147B5" w:rsidR="007B4C7D" w:rsidRDefault="008E5246" w:rsidP="007B4C7D">
      <w:pPr>
        <w:keepNext/>
        <w:keepLines/>
        <w:spacing w:after="0" w:line="256" w:lineRule="auto"/>
        <w:ind w:right="475"/>
        <w:jc w:val="center"/>
        <w:outlineLvl w:val="0"/>
        <w:rPr>
          <w:rFonts w:ascii="Century Gothic" w:eastAsia="Calibri" w:hAnsi="Century Gothic" w:cs="Calibri"/>
          <w:b/>
          <w:color w:val="000000"/>
          <w:sz w:val="28"/>
          <w:lang w:eastAsia="en-GB"/>
        </w:rPr>
      </w:pPr>
      <w:r w:rsidRPr="008E6457">
        <w:rPr>
          <w:rFonts w:ascii="Century Gothic" w:eastAsia="Calibri" w:hAnsi="Century Gothic" w:cs="Calibri"/>
          <w:b/>
          <w:color w:val="000000"/>
          <w:sz w:val="28"/>
          <w:lang w:eastAsia="en-GB"/>
        </w:rPr>
        <w:t>COVID</w:t>
      </w:r>
      <w:r w:rsidR="003C5A02">
        <w:rPr>
          <w:rFonts w:ascii="Century Gothic" w:eastAsia="Calibri" w:hAnsi="Century Gothic" w:cs="Calibri"/>
          <w:b/>
          <w:color w:val="000000"/>
          <w:sz w:val="28"/>
          <w:lang w:eastAsia="en-GB"/>
        </w:rPr>
        <w:t>-</w:t>
      </w:r>
      <w:r w:rsidRPr="008E6457">
        <w:rPr>
          <w:rFonts w:ascii="Century Gothic" w:eastAsia="Calibri" w:hAnsi="Century Gothic" w:cs="Calibri"/>
          <w:b/>
          <w:color w:val="000000"/>
          <w:sz w:val="28"/>
          <w:lang w:eastAsia="en-GB"/>
        </w:rPr>
        <w:t xml:space="preserve">19: </w:t>
      </w:r>
      <w:r>
        <w:rPr>
          <w:rFonts w:ascii="Century Gothic" w:eastAsia="Calibri" w:hAnsi="Century Gothic" w:cs="Calibri"/>
          <w:b/>
          <w:color w:val="000000"/>
          <w:sz w:val="28"/>
          <w:lang w:eastAsia="en-GB"/>
        </w:rPr>
        <w:t>PRE-OPENING CHECKLIST</w:t>
      </w:r>
    </w:p>
    <w:p w14:paraId="2BA97E03" w14:textId="4168F273" w:rsidR="008E5246" w:rsidRDefault="008E5246" w:rsidP="007B4C7D">
      <w:pPr>
        <w:keepNext/>
        <w:keepLines/>
        <w:spacing w:after="0" w:line="256" w:lineRule="auto"/>
        <w:ind w:right="475"/>
        <w:jc w:val="center"/>
        <w:outlineLvl w:val="0"/>
        <w:rPr>
          <w:rFonts w:ascii="Century Gothic" w:eastAsia="Calibri" w:hAnsi="Century Gothic" w:cs="Calibri"/>
          <w:b/>
          <w:color w:val="000000"/>
          <w:sz w:val="28"/>
          <w:lang w:eastAsia="en-GB"/>
        </w:rPr>
      </w:pPr>
      <w:r>
        <w:rPr>
          <w:rFonts w:ascii="Century Gothic" w:eastAsia="Calibri" w:hAnsi="Century Gothic" w:cs="Calibri"/>
          <w:b/>
          <w:color w:val="000000"/>
          <w:sz w:val="28"/>
          <w:lang w:eastAsia="en-GB"/>
        </w:rPr>
        <w:t xml:space="preserve">OUTDOOR LAWN </w:t>
      </w:r>
      <w:r w:rsidRPr="008E6457">
        <w:rPr>
          <w:rFonts w:ascii="Century Gothic" w:eastAsia="Calibri" w:hAnsi="Century Gothic" w:cs="Calibri"/>
          <w:b/>
          <w:color w:val="000000"/>
          <w:sz w:val="28"/>
          <w:lang w:eastAsia="en-GB"/>
        </w:rPr>
        <w:t>BOWLS CLUBS</w:t>
      </w:r>
    </w:p>
    <w:p w14:paraId="2A8C7917" w14:textId="6E67ECAF" w:rsidR="008E5246" w:rsidRDefault="008E5246" w:rsidP="008E5246">
      <w:pPr>
        <w:keepNext/>
        <w:keepLines/>
        <w:tabs>
          <w:tab w:val="left" w:pos="2580"/>
        </w:tabs>
        <w:spacing w:after="0" w:line="256" w:lineRule="auto"/>
        <w:ind w:left="-2" w:right="475"/>
        <w:outlineLvl w:val="0"/>
        <w:rPr>
          <w:rFonts w:ascii="Century Gothic" w:eastAsia="Calibri" w:hAnsi="Century Gothic" w:cs="Calibri"/>
          <w:b/>
          <w:color w:val="000000"/>
          <w:sz w:val="28"/>
          <w:lang w:eastAsia="en-GB"/>
        </w:rPr>
      </w:pPr>
      <w:r>
        <w:rPr>
          <w:rFonts w:ascii="Century Gothic" w:eastAsia="Calibri" w:hAnsi="Century Gothic" w:cs="Calibri"/>
          <w:b/>
          <w:color w:val="000000"/>
          <w:sz w:val="28"/>
          <w:lang w:eastAsia="en-GB"/>
        </w:rPr>
        <w:tab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792"/>
        <w:gridCol w:w="1134"/>
      </w:tblGrid>
      <w:tr w:rsidR="00C33AC8" w14:paraId="70D2D8D4" w14:textId="77777777" w:rsidTr="004A06A3">
        <w:tc>
          <w:tcPr>
            <w:tcW w:w="7792" w:type="dxa"/>
          </w:tcPr>
          <w:p w14:paraId="0CB5836B" w14:textId="77777777" w:rsidR="00C33AC8" w:rsidRDefault="00C33AC8" w:rsidP="00CB7955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A7F4DA7" w14:textId="63D5430F" w:rsidR="00C33AC8" w:rsidRDefault="00C33AC8" w:rsidP="00C33AC8">
            <w:pPr>
              <w:spacing w:after="4" w:line="247" w:lineRule="auto"/>
              <w:jc w:val="center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  <w:r>
              <w:rPr>
                <w:rFonts w:ascii="Century Gothic" w:eastAsia="Calibri" w:hAnsi="Century Gothic" w:cs="Calibri"/>
                <w:color w:val="000000"/>
                <w:lang w:eastAsia="en-GB"/>
              </w:rPr>
              <w:t>√</w:t>
            </w:r>
          </w:p>
        </w:tc>
      </w:tr>
      <w:tr w:rsidR="004E2429" w14:paraId="5202F9F8" w14:textId="77777777" w:rsidTr="004A06A3">
        <w:tc>
          <w:tcPr>
            <w:tcW w:w="7792" w:type="dxa"/>
          </w:tcPr>
          <w:p w14:paraId="7A694043" w14:textId="4FDD288D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>Contact your Local Authority/Landowner</w:t>
            </w:r>
            <w:r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 xml:space="preserve"> if applicable</w:t>
            </w:r>
            <w:r w:rsidR="00CF71FE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>,</w:t>
            </w: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 xml:space="preserve"> to</w:t>
            </w:r>
            <w:r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 xml:space="preserve"> discuss opening requirements</w:t>
            </w:r>
            <w:r w:rsidR="00D177ED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 xml:space="preserve">. To ensure </w:t>
            </w: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 xml:space="preserve">your club </w:t>
            </w:r>
            <w:r w:rsidR="00D177ED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>is</w:t>
            </w: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 xml:space="preserve"> prepar</w:t>
            </w:r>
            <w:r w:rsidR="00D177ED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>ed</w:t>
            </w: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 xml:space="preserve"> for when Welsh Government restrictions are lifted, and bowls can resume. </w:t>
            </w:r>
          </w:p>
          <w:p w14:paraId="140EB831" w14:textId="77777777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3BCEDFF" w14:textId="77777777" w:rsidR="004E2429" w:rsidRDefault="004E2429" w:rsidP="004E2429">
            <w:pPr>
              <w:spacing w:after="4" w:line="247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</w:tr>
      <w:tr w:rsidR="004E2429" w14:paraId="5CE0B232" w14:textId="77777777" w:rsidTr="004A06A3">
        <w:tc>
          <w:tcPr>
            <w:tcW w:w="7792" w:type="dxa"/>
          </w:tcPr>
          <w:p w14:paraId="6E152B5E" w14:textId="77777777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>Develop an Off-site booking system</w:t>
            </w:r>
          </w:p>
          <w:p w14:paraId="1FE96B51" w14:textId="4CBF9DCA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C6C782" w14:textId="77777777" w:rsidR="004E2429" w:rsidRDefault="004E2429" w:rsidP="004E2429">
            <w:pPr>
              <w:spacing w:after="4" w:line="247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</w:tr>
      <w:tr w:rsidR="004E2429" w14:paraId="7AEA5738" w14:textId="77777777" w:rsidTr="004A06A3">
        <w:tc>
          <w:tcPr>
            <w:tcW w:w="7792" w:type="dxa"/>
          </w:tcPr>
          <w:p w14:paraId="4BC0828F" w14:textId="1950C0D9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 xml:space="preserve">Purchase hand sanitisers, cleaning products and any additional products you may need to ‘return to play’ safely. You can apply for a grant to cover the cost: </w:t>
            </w:r>
            <w:hyperlink r:id="rId7" w:history="1">
              <w:r w:rsidRPr="00026E0D">
                <w:rPr>
                  <w:rStyle w:val="Hyperlink"/>
                  <w:rFonts w:ascii="Century Gothic" w:eastAsia="Calibri" w:hAnsi="Century Gothic" w:cs="Calibri"/>
                  <w:lang w:eastAsia="en-GB"/>
                </w:rPr>
                <w:t>https://www.sport.wales/beactivewalesfund/</w:t>
              </w:r>
            </w:hyperlink>
          </w:p>
          <w:p w14:paraId="3CC3BB82" w14:textId="13F57CC6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BFD2E69" w14:textId="77777777" w:rsidR="004E2429" w:rsidRDefault="004E2429" w:rsidP="004E2429">
            <w:pPr>
              <w:spacing w:after="4" w:line="247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</w:tr>
      <w:tr w:rsidR="004E2429" w14:paraId="3E81284F" w14:textId="77777777" w:rsidTr="004A06A3">
        <w:tc>
          <w:tcPr>
            <w:tcW w:w="7792" w:type="dxa"/>
          </w:tcPr>
          <w:p w14:paraId="1A37960A" w14:textId="55E2BAC4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>Undertake a Comprehensive C</w:t>
            </w:r>
            <w:r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>OVID-</w:t>
            </w: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>19 Risk Assessment</w:t>
            </w:r>
          </w:p>
          <w:p w14:paraId="57BBFCF9" w14:textId="722E8243" w:rsidR="004E2429" w:rsidRPr="00026E0D" w:rsidRDefault="00BF59E0" w:rsidP="004E2429">
            <w:pPr>
              <w:spacing w:after="5" w:line="256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  <w:hyperlink r:id="rId8" w:history="1">
              <w:r w:rsidR="004E2429" w:rsidRPr="00026E0D">
                <w:rPr>
                  <w:rStyle w:val="Hyperlink"/>
                  <w:rFonts w:ascii="Century Gothic" w:eastAsia="Calibri" w:hAnsi="Century Gothic" w:cs="Calibri"/>
                  <w:lang w:eastAsia="en-GB"/>
                </w:rPr>
                <w:t>https://bowlswales.com/covid-19/</w:t>
              </w:r>
            </w:hyperlink>
          </w:p>
          <w:p w14:paraId="2A117EA7" w14:textId="3D2D9EF3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8805673" w14:textId="77777777" w:rsidR="004E2429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</w:tr>
      <w:tr w:rsidR="004E2429" w14:paraId="4C2AC148" w14:textId="77777777" w:rsidTr="004A06A3">
        <w:tc>
          <w:tcPr>
            <w:tcW w:w="7792" w:type="dxa"/>
          </w:tcPr>
          <w:p w14:paraId="2E147BB3" w14:textId="77777777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 w:themeColor="text1"/>
                <w:lang w:eastAsia="en-GB"/>
              </w:rPr>
            </w:pPr>
            <w:r w:rsidRPr="004A06A3">
              <w:rPr>
                <w:rFonts w:ascii="Century Gothic" w:eastAsia="Calibri" w:hAnsi="Century Gothic" w:cs="Calibri"/>
                <w:b/>
                <w:bCs/>
                <w:color w:val="000000" w:themeColor="text1"/>
                <w:lang w:eastAsia="en-GB"/>
              </w:rPr>
              <w:t>Understand the club’s role in Test, Trace &amp; Protect</w:t>
            </w:r>
          </w:p>
          <w:p w14:paraId="14CC69BC" w14:textId="77777777" w:rsidR="004E2429" w:rsidRPr="004A06A3" w:rsidRDefault="004E2429" w:rsidP="004E2429">
            <w:pPr>
              <w:spacing w:after="5" w:line="256" w:lineRule="auto"/>
              <w:rPr>
                <w:rStyle w:val="Hyperlink"/>
                <w:rFonts w:ascii="Century Gothic" w:hAnsi="Century Gothic"/>
              </w:rPr>
            </w:pPr>
            <w:r w:rsidRPr="004A06A3">
              <w:rPr>
                <w:rFonts w:ascii="Century Gothic" w:eastAsia="Calibri" w:hAnsi="Century Gothic" w:cs="Calibri"/>
                <w:color w:val="000000" w:themeColor="text1"/>
                <w:lang w:eastAsia="en-GB"/>
              </w:rPr>
              <w:t xml:space="preserve">- </w:t>
            </w:r>
            <w:hyperlink r:id="rId9" w:history="1">
              <w:r w:rsidRPr="004A06A3">
                <w:rPr>
                  <w:rStyle w:val="Hyperlink"/>
                  <w:rFonts w:ascii="Century Gothic" w:hAnsi="Century Gothic"/>
                </w:rPr>
                <w:t>https://gov.wales/keeping-records-staff-customers-and-visitors-test-trace-protect</w:t>
              </w:r>
            </w:hyperlink>
          </w:p>
          <w:p w14:paraId="7BF430D1" w14:textId="6183B53A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78F4388F" w14:textId="77777777" w:rsidR="004E2429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</w:tr>
      <w:tr w:rsidR="004E2429" w:rsidRPr="00EE1435" w14:paraId="6A2308F6" w14:textId="77777777" w:rsidTr="004A06A3">
        <w:tc>
          <w:tcPr>
            <w:tcW w:w="7792" w:type="dxa"/>
          </w:tcPr>
          <w:p w14:paraId="2B694D41" w14:textId="3A91ED52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 w:themeColor="text1"/>
                <w:lang w:eastAsia="en-GB"/>
              </w:rPr>
            </w:pPr>
            <w:r w:rsidRPr="004A06A3">
              <w:rPr>
                <w:rFonts w:ascii="Century Gothic" w:eastAsia="Calibri" w:hAnsi="Century Gothic" w:cs="Calibri"/>
                <w:b/>
                <w:bCs/>
                <w:color w:val="000000" w:themeColor="text1"/>
                <w:lang w:eastAsia="en-GB"/>
              </w:rPr>
              <w:t xml:space="preserve">Appoint a COVID-19 </w:t>
            </w:r>
            <w:r>
              <w:rPr>
                <w:rFonts w:ascii="Century Gothic" w:eastAsia="Calibri" w:hAnsi="Century Gothic" w:cs="Calibri"/>
                <w:b/>
                <w:bCs/>
                <w:color w:val="000000" w:themeColor="text1"/>
                <w:lang w:eastAsia="en-GB"/>
              </w:rPr>
              <w:t xml:space="preserve">Officer </w:t>
            </w:r>
          </w:p>
          <w:p w14:paraId="1F96CC4D" w14:textId="77777777" w:rsidR="004E2429" w:rsidRPr="004A06A3" w:rsidRDefault="00BF59E0" w:rsidP="004E2429">
            <w:pPr>
              <w:spacing w:after="5" w:line="256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  <w:hyperlink r:id="rId10" w:history="1">
              <w:r w:rsidR="004E2429" w:rsidRPr="004A06A3">
                <w:rPr>
                  <w:rStyle w:val="Hyperlink"/>
                  <w:rFonts w:ascii="Century Gothic" w:eastAsia="Calibri" w:hAnsi="Century Gothic" w:cs="Calibri"/>
                  <w:lang w:eastAsia="en-GB"/>
                </w:rPr>
                <w:t>https://bowlswales.com/wp-content/uploads/2020/07/Covid-19-Club-Officer-002.pdf</w:t>
              </w:r>
            </w:hyperlink>
          </w:p>
          <w:p w14:paraId="1F45C066" w14:textId="010107D9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1F2C958" w14:textId="422FF44E" w:rsidR="004E2429" w:rsidRPr="00EE1435" w:rsidRDefault="004E2429" w:rsidP="004E2429">
            <w:pPr>
              <w:pStyle w:val="ListParagraph"/>
              <w:spacing w:after="5" w:line="256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</w:tr>
      <w:tr w:rsidR="004E2429" w14:paraId="6F3A4BF0" w14:textId="77777777" w:rsidTr="004A06A3">
        <w:tc>
          <w:tcPr>
            <w:tcW w:w="7792" w:type="dxa"/>
          </w:tcPr>
          <w:p w14:paraId="785098BC" w14:textId="77777777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</w:pPr>
            <w:r w:rsidRPr="004A06A3">
              <w:rPr>
                <w:rFonts w:ascii="Century Gothic" w:eastAsia="Calibri" w:hAnsi="Century Gothic" w:cs="Calibri"/>
                <w:b/>
                <w:bCs/>
                <w:color w:val="000000"/>
                <w:lang w:eastAsia="en-GB"/>
              </w:rPr>
              <w:t>Complete the COVID-19 Club Officer training</w:t>
            </w:r>
          </w:p>
          <w:p w14:paraId="21EEBF7B" w14:textId="508AE79A" w:rsidR="004E2429" w:rsidRPr="004A06A3" w:rsidRDefault="00BF59E0" w:rsidP="004E2429">
            <w:pPr>
              <w:spacing w:after="5" w:line="256" w:lineRule="auto"/>
              <w:rPr>
                <w:rFonts w:ascii="Century Gothic" w:eastAsia="Calibri" w:hAnsi="Century Gothic" w:cs="Calibri"/>
                <w:color w:val="000000" w:themeColor="text1"/>
                <w:lang w:eastAsia="en-GB"/>
              </w:rPr>
            </w:pPr>
            <w:hyperlink r:id="rId11" w:history="1">
              <w:r w:rsidR="004E2429" w:rsidRPr="004A06A3">
                <w:rPr>
                  <w:rStyle w:val="Hyperlink"/>
                  <w:rFonts w:ascii="Century Gothic" w:eastAsia="Calibri" w:hAnsi="Century Gothic" w:cs="Calibri"/>
                  <w:lang w:eastAsia="en-GB"/>
                </w:rPr>
                <w:t>https://wsa.wales/covid-19-awareness-training-for-the-sports-and-recreation-sector/</w:t>
              </w:r>
            </w:hyperlink>
          </w:p>
          <w:p w14:paraId="5D1BB6F5" w14:textId="66DF5C8F" w:rsidR="004E2429" w:rsidRPr="004A06A3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6470FEB" w14:textId="77777777" w:rsidR="004E2429" w:rsidRDefault="004E2429" w:rsidP="004E2429">
            <w:pPr>
              <w:spacing w:after="5" w:line="256" w:lineRule="auto"/>
              <w:rPr>
                <w:rFonts w:ascii="Century Gothic" w:eastAsia="Calibri" w:hAnsi="Century Gothic" w:cs="Calibri"/>
                <w:color w:val="000000"/>
                <w:lang w:eastAsia="en-GB"/>
              </w:rPr>
            </w:pPr>
          </w:p>
        </w:tc>
      </w:tr>
    </w:tbl>
    <w:p w14:paraId="75381A6D" w14:textId="77777777" w:rsidR="004A06A3" w:rsidRDefault="004A06A3" w:rsidP="004A06A3">
      <w:pPr>
        <w:keepNext/>
        <w:keepLines/>
        <w:tabs>
          <w:tab w:val="left" w:pos="2580"/>
        </w:tabs>
        <w:spacing w:after="0" w:line="256" w:lineRule="auto"/>
        <w:ind w:right="475"/>
        <w:outlineLvl w:val="0"/>
        <w:rPr>
          <w:rFonts w:ascii="Century Gothic" w:eastAsia="Calibri" w:hAnsi="Century Gothic" w:cs="Calibri"/>
          <w:b/>
          <w:color w:val="000000"/>
          <w:sz w:val="28"/>
          <w:lang w:eastAsia="en-GB"/>
        </w:rPr>
      </w:pPr>
    </w:p>
    <w:p w14:paraId="572B6F4D" w14:textId="3D74E97F" w:rsidR="008E5246" w:rsidRDefault="00A37A5C" w:rsidP="004A06A3">
      <w:pPr>
        <w:keepNext/>
        <w:keepLines/>
        <w:tabs>
          <w:tab w:val="left" w:pos="2580"/>
        </w:tabs>
        <w:spacing w:after="0" w:line="256" w:lineRule="auto"/>
        <w:ind w:right="475"/>
        <w:outlineLvl w:val="0"/>
        <w:rPr>
          <w:rFonts w:ascii="Century Gothic" w:eastAsia="Calibri" w:hAnsi="Century Gothic" w:cs="Calibri"/>
          <w:b/>
          <w:color w:val="000000"/>
          <w:sz w:val="24"/>
          <w:szCs w:val="24"/>
          <w:lang w:eastAsia="en-GB"/>
        </w:rPr>
      </w:pPr>
      <w:r w:rsidRPr="004A06A3">
        <w:rPr>
          <w:rFonts w:ascii="Century Gothic" w:eastAsia="Calibri" w:hAnsi="Century Gothic" w:cs="Calibri"/>
          <w:b/>
          <w:color w:val="000000"/>
          <w:sz w:val="24"/>
          <w:szCs w:val="24"/>
          <w:lang w:eastAsia="en-GB"/>
        </w:rPr>
        <w:t>More Information can be found here: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3"/>
      </w:tblGrid>
      <w:tr w:rsidR="00C34A98" w14:paraId="49EB5821" w14:textId="77777777" w:rsidTr="008978B9">
        <w:tc>
          <w:tcPr>
            <w:tcW w:w="4508" w:type="dxa"/>
          </w:tcPr>
          <w:p w14:paraId="67B39D89" w14:textId="77777777" w:rsidR="00C34A98" w:rsidRPr="004A06A3" w:rsidRDefault="00BF59E0" w:rsidP="008978B9">
            <w:pPr>
              <w:keepNext/>
              <w:keepLines/>
              <w:tabs>
                <w:tab w:val="left" w:pos="2580"/>
              </w:tabs>
              <w:spacing w:line="256" w:lineRule="auto"/>
              <w:ind w:left="-2" w:right="475"/>
              <w:outlineLvl w:val="0"/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  <w:lang w:eastAsia="en-GB"/>
              </w:rPr>
            </w:pPr>
            <w:hyperlink r:id="rId12" w:history="1">
              <w:r w:rsidR="00C34A98" w:rsidRPr="004A06A3">
                <w:rPr>
                  <w:rStyle w:val="Hyperlink"/>
                  <w:rFonts w:ascii="Century Gothic" w:eastAsia="Calibri" w:hAnsi="Century Gothic" w:cs="Calibri"/>
                  <w:b/>
                  <w:sz w:val="24"/>
                  <w:szCs w:val="24"/>
                  <w:lang w:eastAsia="en-GB"/>
                </w:rPr>
                <w:t>https://www.welshbowls.co.uk/</w:t>
              </w:r>
            </w:hyperlink>
          </w:p>
          <w:p w14:paraId="70AF794B" w14:textId="77777777" w:rsidR="00C34A98" w:rsidRDefault="00C34A98" w:rsidP="008978B9">
            <w:pPr>
              <w:keepNext/>
              <w:keepLines/>
              <w:tabs>
                <w:tab w:val="left" w:pos="2580"/>
              </w:tabs>
              <w:spacing w:line="256" w:lineRule="auto"/>
              <w:ind w:right="475"/>
              <w:outlineLvl w:val="0"/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43" w:type="dxa"/>
          </w:tcPr>
          <w:p w14:paraId="16CD1B00" w14:textId="77777777" w:rsidR="00C34A98" w:rsidRPr="004A06A3" w:rsidRDefault="00BF59E0" w:rsidP="008978B9">
            <w:pPr>
              <w:keepNext/>
              <w:keepLines/>
              <w:tabs>
                <w:tab w:val="left" w:pos="2580"/>
              </w:tabs>
              <w:spacing w:line="256" w:lineRule="auto"/>
              <w:ind w:left="-2" w:right="475"/>
              <w:outlineLvl w:val="0"/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="00C34A98" w:rsidRPr="004A06A3">
                <w:rPr>
                  <w:rStyle w:val="Hyperlink"/>
                  <w:rFonts w:ascii="Century Gothic" w:eastAsia="Calibri" w:hAnsi="Century Gothic" w:cs="Calibri"/>
                  <w:b/>
                  <w:sz w:val="24"/>
                  <w:szCs w:val="24"/>
                  <w:lang w:eastAsia="en-GB"/>
                </w:rPr>
                <w:t>https://bowlswales.com/covid-19/</w:t>
              </w:r>
            </w:hyperlink>
          </w:p>
          <w:p w14:paraId="55918014" w14:textId="77777777" w:rsidR="00C34A98" w:rsidRDefault="00C34A98" w:rsidP="008978B9">
            <w:pPr>
              <w:keepNext/>
              <w:keepLines/>
              <w:tabs>
                <w:tab w:val="left" w:pos="2580"/>
              </w:tabs>
              <w:spacing w:line="256" w:lineRule="auto"/>
              <w:ind w:right="475"/>
              <w:outlineLvl w:val="0"/>
              <w:rPr>
                <w:rFonts w:ascii="Century Gothic" w:eastAsia="Calibri" w:hAnsi="Century Gothi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92E92E4" w14:textId="1AC601EF" w:rsidR="004A06A3" w:rsidRDefault="004A06A3" w:rsidP="004A06A3">
      <w:pPr>
        <w:keepNext/>
        <w:keepLines/>
        <w:tabs>
          <w:tab w:val="left" w:pos="2580"/>
        </w:tabs>
        <w:spacing w:after="0" w:line="256" w:lineRule="auto"/>
        <w:ind w:right="475"/>
        <w:outlineLvl w:val="0"/>
        <w:rPr>
          <w:rFonts w:ascii="Century Gothic" w:eastAsia="Calibri" w:hAnsi="Century Gothic" w:cs="Calibri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A98" w14:paraId="5B52F1BE" w14:textId="77777777" w:rsidTr="00C34A98">
        <w:tc>
          <w:tcPr>
            <w:tcW w:w="4508" w:type="dxa"/>
          </w:tcPr>
          <w:p w14:paraId="47615CC6" w14:textId="0B98FF5C" w:rsidR="00C34A98" w:rsidRDefault="00C34A98" w:rsidP="00C34A98">
            <w:pPr>
              <w:keepNext/>
              <w:keepLines/>
              <w:spacing w:line="256" w:lineRule="auto"/>
              <w:ind w:right="475"/>
              <w:outlineLvl w:val="0"/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  <w:t>Sophie Hancocks or Claire Joll</w:t>
            </w:r>
            <w:r w:rsidR="00850C0C"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  <w:t xml:space="preserve"> (BowlsWales)</w:t>
            </w:r>
          </w:p>
        </w:tc>
        <w:tc>
          <w:tcPr>
            <w:tcW w:w="4508" w:type="dxa"/>
          </w:tcPr>
          <w:p w14:paraId="7D30FC7B" w14:textId="77777777" w:rsidR="00C34A98" w:rsidRDefault="00BF59E0" w:rsidP="00C34A98">
            <w:pPr>
              <w:keepNext/>
              <w:keepLines/>
              <w:spacing w:line="256" w:lineRule="auto"/>
              <w:ind w:right="475"/>
              <w:outlineLvl w:val="0"/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</w:pPr>
            <w:hyperlink r:id="rId14" w:history="1">
              <w:r w:rsidR="00C34A98" w:rsidRPr="004A06A3">
                <w:rPr>
                  <w:rStyle w:val="Hyperlink"/>
                  <w:rFonts w:ascii="Century Gothic" w:hAnsi="Century Gothic"/>
                  <w:sz w:val="24"/>
                  <w:szCs w:val="24"/>
                  <w:lang w:val="pt-PT"/>
                </w:rPr>
                <w:t>enquiries</w:t>
              </w:r>
              <w:r w:rsidR="00C34A98" w:rsidRPr="004A06A3">
                <w:rPr>
                  <w:rStyle w:val="Hyperlink"/>
                  <w:rFonts w:ascii="Century Gothic" w:hAnsi="Century Gothic"/>
                  <w:sz w:val="24"/>
                  <w:szCs w:val="24"/>
                </w:rPr>
                <w:t>@bowlswales.com</w:t>
              </w:r>
            </w:hyperlink>
          </w:p>
        </w:tc>
      </w:tr>
      <w:tr w:rsidR="00C34A98" w14:paraId="3BCEAB30" w14:textId="77777777" w:rsidTr="00C34A98">
        <w:tc>
          <w:tcPr>
            <w:tcW w:w="4508" w:type="dxa"/>
          </w:tcPr>
          <w:p w14:paraId="1810F7FE" w14:textId="19DE2CCC" w:rsidR="00C34A98" w:rsidRDefault="00C34A98" w:rsidP="00C34A98">
            <w:pPr>
              <w:keepNext/>
              <w:keepLines/>
              <w:spacing w:line="256" w:lineRule="auto"/>
              <w:ind w:right="475"/>
              <w:outlineLvl w:val="0"/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  <w:t xml:space="preserve">Hazel Wilson </w:t>
            </w:r>
            <w:r w:rsidR="00850C0C"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  <w:t>(WWBA)</w:t>
            </w:r>
          </w:p>
        </w:tc>
        <w:tc>
          <w:tcPr>
            <w:tcW w:w="4508" w:type="dxa"/>
          </w:tcPr>
          <w:p w14:paraId="5E068950" w14:textId="77777777" w:rsidR="00C34A98" w:rsidRDefault="00BF59E0" w:rsidP="00C34A98">
            <w:pPr>
              <w:keepNext/>
              <w:keepLines/>
              <w:spacing w:line="256" w:lineRule="auto"/>
              <w:ind w:right="475"/>
              <w:outlineLvl w:val="0"/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</w:pPr>
            <w:hyperlink r:id="rId15" w:history="1">
              <w:r w:rsidR="00C34A98" w:rsidRPr="004A06A3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hazel222@hotmail.com</w:t>
              </w:r>
            </w:hyperlink>
          </w:p>
        </w:tc>
      </w:tr>
      <w:tr w:rsidR="00C34A98" w14:paraId="5F37A87A" w14:textId="77777777" w:rsidTr="00C34A98">
        <w:tc>
          <w:tcPr>
            <w:tcW w:w="4508" w:type="dxa"/>
          </w:tcPr>
          <w:p w14:paraId="028A2436" w14:textId="03B5E717" w:rsidR="00C34A98" w:rsidRDefault="00C34A98" w:rsidP="00C34A98">
            <w:pPr>
              <w:keepNext/>
              <w:keepLines/>
              <w:spacing w:line="256" w:lineRule="auto"/>
              <w:ind w:right="475"/>
              <w:outlineLvl w:val="0"/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</w:pPr>
            <w:r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  <w:t xml:space="preserve">Terry Hopkins </w:t>
            </w:r>
            <w:r w:rsidR="00850C0C">
              <w:rPr>
                <w:rFonts w:ascii="Century Gothic" w:eastAsia="Calibri" w:hAnsi="Century Gothic" w:cs="Calibri"/>
                <w:b/>
                <w:color w:val="000000"/>
                <w:sz w:val="28"/>
                <w:lang w:eastAsia="en-GB"/>
              </w:rPr>
              <w:t>(WBA)</w:t>
            </w:r>
          </w:p>
        </w:tc>
        <w:tc>
          <w:tcPr>
            <w:tcW w:w="4508" w:type="dxa"/>
          </w:tcPr>
          <w:p w14:paraId="089BE1F2" w14:textId="68994684" w:rsidR="00C34A98" w:rsidRPr="00AA3900" w:rsidRDefault="00BF59E0" w:rsidP="00C34A98">
            <w:pPr>
              <w:keepNext/>
              <w:keepLines/>
              <w:spacing w:line="256" w:lineRule="auto"/>
              <w:ind w:right="475"/>
              <w:outlineLvl w:val="0"/>
              <w:rPr>
                <w:rFonts w:ascii="Century Gothic" w:eastAsia="Calibri" w:hAnsi="Century Gothic" w:cs="Calibri"/>
                <w:bCs/>
                <w:color w:val="000000"/>
                <w:sz w:val="24"/>
                <w:szCs w:val="20"/>
                <w:lang w:eastAsia="en-GB"/>
              </w:rPr>
            </w:pPr>
            <w:hyperlink r:id="rId16" w:history="1">
              <w:r w:rsidR="00AA3900" w:rsidRPr="00AA3900">
                <w:rPr>
                  <w:rStyle w:val="Hyperlink"/>
                  <w:rFonts w:ascii="Century Gothic" w:eastAsia="Calibri" w:hAnsi="Century Gothic" w:cs="Calibri"/>
                  <w:bCs/>
                  <w:sz w:val="24"/>
                  <w:szCs w:val="20"/>
                  <w:lang w:eastAsia="en-GB"/>
                </w:rPr>
                <w:t>terry472@sky.com</w:t>
              </w:r>
            </w:hyperlink>
            <w:r w:rsidR="00AA3900" w:rsidRPr="00AA3900">
              <w:rPr>
                <w:rFonts w:ascii="Century Gothic" w:eastAsia="Calibri" w:hAnsi="Century Gothic" w:cs="Calibri"/>
                <w:bCs/>
                <w:color w:val="000000"/>
                <w:sz w:val="24"/>
                <w:szCs w:val="20"/>
                <w:lang w:eastAsia="en-GB"/>
              </w:rPr>
              <w:t xml:space="preserve"> </w:t>
            </w:r>
          </w:p>
        </w:tc>
      </w:tr>
    </w:tbl>
    <w:p w14:paraId="57D84F19" w14:textId="33F9A621" w:rsidR="00A37A5C" w:rsidRDefault="00A37A5C" w:rsidP="004A06A3">
      <w:pPr>
        <w:keepNext/>
        <w:keepLines/>
        <w:tabs>
          <w:tab w:val="left" w:pos="2580"/>
        </w:tabs>
        <w:spacing w:after="0" w:line="256" w:lineRule="auto"/>
        <w:ind w:right="475"/>
        <w:outlineLvl w:val="0"/>
        <w:rPr>
          <w:rFonts w:ascii="Century Gothic" w:eastAsia="Calibri" w:hAnsi="Century Gothic" w:cs="Calibri"/>
          <w:b/>
          <w:color w:val="000000"/>
          <w:sz w:val="28"/>
          <w:lang w:eastAsia="en-GB"/>
        </w:rPr>
      </w:pPr>
    </w:p>
    <w:p w14:paraId="4EBA9BA5" w14:textId="36FFAE14" w:rsidR="008E5246" w:rsidRPr="00C34A98" w:rsidRDefault="004A06A3" w:rsidP="00C34A98">
      <w:pPr>
        <w:pStyle w:val="Body"/>
        <w:spacing w:after="4" w:line="247" w:lineRule="auto"/>
        <w:jc w:val="both"/>
        <w:rPr>
          <w:rFonts w:ascii="Century Gothic" w:eastAsia="Century Gothic" w:hAnsi="Century Gothic" w:cs="Century Gothic"/>
          <w:u w:color="000000"/>
        </w:rPr>
      </w:pPr>
      <w:r w:rsidRPr="004A06A3">
        <w:rPr>
          <w:rFonts w:ascii="Century Gothic" w:hAnsi="Century Gothic"/>
          <w:sz w:val="24"/>
          <w:szCs w:val="24"/>
          <w:u w:color="000000"/>
          <w:lang w:val="en-US"/>
        </w:rPr>
        <w:t>If you have any questions, please e-mail:</w:t>
      </w:r>
      <w:r w:rsidR="00C34A98">
        <w:rPr>
          <w:rFonts w:ascii="Century Gothic" w:hAnsi="Century Gothic"/>
          <w:sz w:val="24"/>
          <w:szCs w:val="24"/>
          <w:u w:color="000000"/>
          <w:lang w:val="en-US"/>
        </w:rPr>
        <w:t xml:space="preserve"> </w:t>
      </w:r>
      <w:r w:rsidRPr="004A06A3">
        <w:rPr>
          <w:rFonts w:ascii="Century Gothic" w:hAnsi="Century Gothic"/>
          <w:sz w:val="24"/>
          <w:szCs w:val="24"/>
          <w:u w:color="000000"/>
          <w:lang w:val="en-US"/>
        </w:rPr>
        <w:t>We are here to help</w:t>
      </w:r>
      <w:r w:rsidR="000460FB">
        <w:rPr>
          <w:rFonts w:ascii="Century Gothic" w:hAnsi="Century Gothic"/>
          <w:sz w:val="24"/>
          <w:szCs w:val="24"/>
          <w:u w:color="000000"/>
          <w:lang w:val="en-US"/>
        </w:rPr>
        <w:t>.</w:t>
      </w:r>
    </w:p>
    <w:sectPr w:rsidR="008E5246" w:rsidRPr="00C34A98" w:rsidSect="004A06A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A71D9" w14:textId="77777777" w:rsidR="00BF59E0" w:rsidRDefault="00BF59E0" w:rsidP="004A06A3">
      <w:pPr>
        <w:spacing w:after="0" w:line="240" w:lineRule="auto"/>
      </w:pPr>
      <w:r>
        <w:separator/>
      </w:r>
    </w:p>
  </w:endnote>
  <w:endnote w:type="continuationSeparator" w:id="0">
    <w:p w14:paraId="56B69105" w14:textId="77777777" w:rsidR="00BF59E0" w:rsidRDefault="00BF59E0" w:rsidP="004A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62765" w14:textId="77777777" w:rsidR="00BF59E0" w:rsidRDefault="00BF59E0" w:rsidP="004A06A3">
      <w:pPr>
        <w:spacing w:after="0" w:line="240" w:lineRule="auto"/>
      </w:pPr>
      <w:r>
        <w:separator/>
      </w:r>
    </w:p>
  </w:footnote>
  <w:footnote w:type="continuationSeparator" w:id="0">
    <w:p w14:paraId="1318E7E9" w14:textId="77777777" w:rsidR="00BF59E0" w:rsidRDefault="00BF59E0" w:rsidP="004A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3CC3" w14:textId="45032230" w:rsidR="004A06A3" w:rsidRDefault="004A06A3">
    <w:pPr>
      <w:pStyle w:val="Header"/>
    </w:pPr>
    <w:r>
      <w:rPr>
        <w:noProof/>
      </w:rPr>
      <w:drawing>
        <wp:inline distT="0" distB="0" distL="0" distR="0" wp14:anchorId="244374A4" wp14:editId="4ADE6BF4">
          <wp:extent cx="4337273" cy="711237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273" cy="71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9201D" w14:textId="77777777" w:rsidR="004A06A3" w:rsidRDefault="004A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60B4F"/>
    <w:multiLevelType w:val="hybridMultilevel"/>
    <w:tmpl w:val="805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38E1"/>
    <w:multiLevelType w:val="hybridMultilevel"/>
    <w:tmpl w:val="9D763178"/>
    <w:lvl w:ilvl="0" w:tplc="18829DB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B6E8FF2">
      <w:start w:val="1"/>
      <w:numFmt w:val="bullet"/>
      <w:lvlText w:val="o"/>
      <w:lvlJc w:val="left"/>
      <w:pPr>
        <w:ind w:left="1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78E42C">
      <w:start w:val="1"/>
      <w:numFmt w:val="bullet"/>
      <w:lvlText w:val="▪"/>
      <w:lvlJc w:val="left"/>
      <w:pPr>
        <w:ind w:left="2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D684A26">
      <w:start w:val="1"/>
      <w:numFmt w:val="bullet"/>
      <w:lvlText w:val="•"/>
      <w:lvlJc w:val="left"/>
      <w:pPr>
        <w:ind w:left="2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154E042">
      <w:start w:val="1"/>
      <w:numFmt w:val="bullet"/>
      <w:lvlText w:val="o"/>
      <w:lvlJc w:val="left"/>
      <w:pPr>
        <w:ind w:left="3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B4A5D4">
      <w:start w:val="1"/>
      <w:numFmt w:val="bullet"/>
      <w:lvlText w:val="▪"/>
      <w:lvlJc w:val="left"/>
      <w:pPr>
        <w:ind w:left="4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A0F062">
      <w:start w:val="1"/>
      <w:numFmt w:val="bullet"/>
      <w:lvlText w:val="•"/>
      <w:lvlJc w:val="left"/>
      <w:pPr>
        <w:ind w:left="5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680A7A2">
      <w:start w:val="1"/>
      <w:numFmt w:val="bullet"/>
      <w:lvlText w:val="o"/>
      <w:lvlJc w:val="left"/>
      <w:pPr>
        <w:ind w:left="57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36D670">
      <w:start w:val="1"/>
      <w:numFmt w:val="bullet"/>
      <w:lvlText w:val="▪"/>
      <w:lvlJc w:val="left"/>
      <w:pPr>
        <w:ind w:left="6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46"/>
    <w:rsid w:val="00026E0D"/>
    <w:rsid w:val="000460FB"/>
    <w:rsid w:val="0029268A"/>
    <w:rsid w:val="002C7F1A"/>
    <w:rsid w:val="003C5A02"/>
    <w:rsid w:val="004A06A3"/>
    <w:rsid w:val="004E2429"/>
    <w:rsid w:val="004F5D61"/>
    <w:rsid w:val="006E58CF"/>
    <w:rsid w:val="00752A9A"/>
    <w:rsid w:val="007B4C7D"/>
    <w:rsid w:val="00850C0C"/>
    <w:rsid w:val="008E5246"/>
    <w:rsid w:val="00A37A5C"/>
    <w:rsid w:val="00AA3900"/>
    <w:rsid w:val="00AE0003"/>
    <w:rsid w:val="00B27E11"/>
    <w:rsid w:val="00BA57E3"/>
    <w:rsid w:val="00BF59E0"/>
    <w:rsid w:val="00C33AC8"/>
    <w:rsid w:val="00C34A98"/>
    <w:rsid w:val="00CF71FE"/>
    <w:rsid w:val="00D177ED"/>
    <w:rsid w:val="00DD6038"/>
    <w:rsid w:val="00EB32E0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1C5D9"/>
  <w15:chartTrackingRefBased/>
  <w15:docId w15:val="{D65039E1-D120-46B2-A2A6-600C431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2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52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3A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A3"/>
  </w:style>
  <w:style w:type="paragraph" w:styleId="Footer">
    <w:name w:val="footer"/>
    <w:basedOn w:val="Normal"/>
    <w:link w:val="FooterChar"/>
    <w:uiPriority w:val="99"/>
    <w:unhideWhenUsed/>
    <w:rsid w:val="004A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A3"/>
  </w:style>
  <w:style w:type="paragraph" w:customStyle="1" w:styleId="Body">
    <w:name w:val="Body"/>
    <w:rsid w:val="004A06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wlswales.com/covid-19/" TargetMode="External"/><Relationship Id="rId13" Type="http://schemas.openxmlformats.org/officeDocument/2006/relationships/hyperlink" Target="https://bowlswales.com/covid-1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rt.wales/beactivewalesfund/" TargetMode="External"/><Relationship Id="rId12" Type="http://schemas.openxmlformats.org/officeDocument/2006/relationships/hyperlink" Target="https://www.welshbowls.co.u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erry472@sk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sa.wales/covid-19-awareness-training-for-the-sports-and-recreation-secto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zel222@hotmail.com" TargetMode="External"/><Relationship Id="rId10" Type="http://schemas.openxmlformats.org/officeDocument/2006/relationships/hyperlink" Target="https://bowlswales.com/wp-content/uploads/2020/07/Covid-19-Club-Officer-00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v.wales/keeping-records-staff-customers-and-visitors-test-trace-protect" TargetMode="External"/><Relationship Id="rId14" Type="http://schemas.openxmlformats.org/officeDocument/2006/relationships/hyperlink" Target="mailto:enquiries@bowlswal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Joll</dc:creator>
  <cp:keywords/>
  <dc:description/>
  <cp:lastModifiedBy>Peter Williams</cp:lastModifiedBy>
  <cp:revision>2</cp:revision>
  <dcterms:created xsi:type="dcterms:W3CDTF">2021-03-09T16:00:00Z</dcterms:created>
  <dcterms:modified xsi:type="dcterms:W3CDTF">2021-03-09T16:00:00Z</dcterms:modified>
</cp:coreProperties>
</file>